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80DA0" w14:textId="4E524500" w:rsidR="00AA029B" w:rsidRPr="00C36FB0" w:rsidRDefault="00C36FB0" w:rsidP="00C36FB0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C36FB0">
        <w:rPr>
          <w:rFonts w:ascii="黑体" w:eastAsia="黑体" w:hAnsi="黑体" w:hint="eastAsia"/>
          <w:b/>
          <w:bCs/>
          <w:sz w:val="32"/>
          <w:szCs w:val="32"/>
        </w:rPr>
        <w:t>《基础日语》</w:t>
      </w:r>
      <w:r w:rsidR="00AA029B" w:rsidRPr="00C36FB0">
        <w:rPr>
          <w:rFonts w:ascii="黑体" w:eastAsia="黑体" w:hAnsi="黑体" w:hint="eastAsia"/>
          <w:b/>
          <w:bCs/>
          <w:sz w:val="32"/>
          <w:szCs w:val="32"/>
        </w:rPr>
        <w:t>考试大纲</w:t>
      </w:r>
    </w:p>
    <w:p w14:paraId="48EE1F86" w14:textId="745C2D37" w:rsidR="00AA029B" w:rsidRPr="00C36FB0" w:rsidRDefault="00AA029B" w:rsidP="00C36FB0">
      <w:pPr>
        <w:ind w:firstLineChars="200" w:firstLine="480"/>
        <w:jc w:val="left"/>
        <w:rPr>
          <w:rFonts w:ascii="黑体" w:eastAsia="黑体" w:hAnsi="黑体"/>
          <w:sz w:val="24"/>
          <w:szCs w:val="24"/>
        </w:rPr>
      </w:pPr>
      <w:r w:rsidRPr="00C36FB0">
        <w:rPr>
          <w:rFonts w:ascii="黑体" w:eastAsia="黑体" w:hAnsi="黑体" w:hint="eastAsia"/>
          <w:sz w:val="24"/>
          <w:szCs w:val="24"/>
        </w:rPr>
        <w:t>一、适用范围</w:t>
      </w:r>
    </w:p>
    <w:p w14:paraId="1AF65E6D" w14:textId="17E92DB8" w:rsidR="00FE48FA" w:rsidRPr="00C36FB0" w:rsidRDefault="00AA029B" w:rsidP="00C36FB0">
      <w:pPr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C36FB0">
        <w:rPr>
          <w:rFonts w:ascii="宋体" w:eastAsia="宋体" w:hAnsi="宋体"/>
          <w:sz w:val="24"/>
          <w:szCs w:val="24"/>
        </w:rPr>
        <w:t>本大纲适用于上海</w:t>
      </w:r>
      <w:r w:rsidRPr="00C36FB0">
        <w:rPr>
          <w:rFonts w:ascii="宋体" w:eastAsia="宋体" w:hAnsi="宋体" w:hint="eastAsia"/>
          <w:sz w:val="24"/>
          <w:szCs w:val="24"/>
        </w:rPr>
        <w:t>杉达学院</w:t>
      </w:r>
      <w:r w:rsidRPr="00C36FB0">
        <w:rPr>
          <w:rFonts w:ascii="宋体" w:eastAsia="宋体" w:hAnsi="宋体"/>
          <w:sz w:val="24"/>
          <w:szCs w:val="24"/>
        </w:rPr>
        <w:t xml:space="preserve"> 2020 </w:t>
      </w:r>
      <w:proofErr w:type="gramStart"/>
      <w:r w:rsidRPr="00C36FB0">
        <w:rPr>
          <w:rFonts w:ascii="宋体" w:eastAsia="宋体" w:hAnsi="宋体"/>
          <w:sz w:val="24"/>
          <w:szCs w:val="24"/>
        </w:rPr>
        <w:t>年专升</w:t>
      </w:r>
      <w:proofErr w:type="gramEnd"/>
      <w:r w:rsidRPr="00C36FB0">
        <w:rPr>
          <w:rFonts w:ascii="宋体" w:eastAsia="宋体" w:hAnsi="宋体"/>
          <w:sz w:val="24"/>
          <w:szCs w:val="24"/>
        </w:rPr>
        <w:t>本</w:t>
      </w:r>
      <w:r w:rsidRPr="00C36FB0">
        <w:rPr>
          <w:rFonts w:ascii="宋体" w:eastAsia="宋体" w:hAnsi="宋体" w:hint="eastAsia"/>
          <w:sz w:val="24"/>
          <w:szCs w:val="24"/>
        </w:rPr>
        <w:t>日语</w:t>
      </w:r>
      <w:r w:rsidRPr="00C36FB0">
        <w:rPr>
          <w:rFonts w:ascii="宋体" w:eastAsia="宋体" w:hAnsi="宋体"/>
          <w:sz w:val="24"/>
          <w:szCs w:val="24"/>
        </w:rPr>
        <w:t>专业入学考试 《</w:t>
      </w:r>
      <w:r w:rsidRPr="00C36FB0">
        <w:rPr>
          <w:rFonts w:ascii="宋体" w:eastAsia="宋体" w:hAnsi="宋体" w:hint="eastAsia"/>
          <w:sz w:val="24"/>
          <w:szCs w:val="24"/>
        </w:rPr>
        <w:t>基础日语</w:t>
      </w:r>
      <w:r w:rsidRPr="00C36FB0">
        <w:rPr>
          <w:rFonts w:ascii="宋体" w:eastAsia="宋体" w:hAnsi="宋体"/>
          <w:sz w:val="24"/>
          <w:szCs w:val="24"/>
        </w:rPr>
        <w:t>》科目</w:t>
      </w:r>
      <w:r w:rsidRPr="00C36FB0">
        <w:rPr>
          <w:rFonts w:ascii="宋体" w:eastAsia="宋体" w:hAnsi="宋体" w:hint="eastAsia"/>
          <w:sz w:val="24"/>
          <w:szCs w:val="24"/>
        </w:rPr>
        <w:t>。</w:t>
      </w:r>
    </w:p>
    <w:p w14:paraId="262A05B7" w14:textId="7B6C7035" w:rsidR="00AA029B" w:rsidRPr="00C36FB0" w:rsidRDefault="00AA029B" w:rsidP="00C36FB0">
      <w:pPr>
        <w:ind w:firstLineChars="200" w:firstLine="482"/>
        <w:rPr>
          <w:rFonts w:ascii="黑体" w:eastAsia="黑体" w:hAnsi="黑体" w:cs="黑体"/>
          <w:b/>
          <w:kern w:val="0"/>
          <w:sz w:val="24"/>
          <w:szCs w:val="24"/>
        </w:rPr>
      </w:pPr>
      <w:r w:rsidRPr="00C36FB0">
        <w:rPr>
          <w:rFonts w:ascii="黑体" w:eastAsia="黑体" w:hAnsi="黑体" w:cs="黑体" w:hint="eastAsia"/>
          <w:b/>
          <w:kern w:val="0"/>
          <w:sz w:val="24"/>
          <w:szCs w:val="24"/>
        </w:rPr>
        <w:t>二、考试内容及考试要求</w:t>
      </w:r>
    </w:p>
    <w:p w14:paraId="5F4786A3" w14:textId="678B9D85" w:rsidR="00FE48FA" w:rsidRPr="00C36FB0" w:rsidRDefault="00AA029B" w:rsidP="00C36FB0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</w:rPr>
      </w:pPr>
      <w:r w:rsidRPr="00C36FB0">
        <w:rPr>
          <w:rFonts w:hint="eastAsia"/>
        </w:rPr>
        <w:t xml:space="preserve"> </w:t>
      </w:r>
      <w:r w:rsidR="00C36FB0">
        <w:t xml:space="preserve">  </w:t>
      </w:r>
      <w:r w:rsidR="00C36FB0" w:rsidRPr="00C36FB0">
        <w:t xml:space="preserve"> </w:t>
      </w:r>
      <w:r w:rsidRPr="00C36FB0">
        <w:rPr>
          <w:rFonts w:hint="eastAsia"/>
          <w:color w:val="333333"/>
        </w:rPr>
        <w:t>本次考试为日语专业专科升入本科的入学考试，应试考生</w:t>
      </w:r>
      <w:r w:rsidR="00175E68" w:rsidRPr="00C36FB0">
        <w:rPr>
          <w:rFonts w:hint="eastAsia"/>
          <w:color w:val="333333"/>
        </w:rPr>
        <w:t>需</w:t>
      </w:r>
      <w:r w:rsidRPr="00C36FB0">
        <w:rPr>
          <w:rFonts w:hint="eastAsia"/>
          <w:color w:val="333333"/>
        </w:rPr>
        <w:t>完成全日制普通高校高职高专的日语专业课程。要求考生专业基础知识扎实，读解能力较强，</w:t>
      </w:r>
      <w:proofErr w:type="gramStart"/>
      <w:r w:rsidR="00175E68" w:rsidRPr="00C36FB0">
        <w:rPr>
          <w:rFonts w:hint="eastAsia"/>
          <w:color w:val="333333"/>
        </w:rPr>
        <w:t>本考试</w:t>
      </w:r>
      <w:proofErr w:type="gramEnd"/>
      <w:r w:rsidRPr="00C36FB0">
        <w:rPr>
          <w:rFonts w:hint="eastAsia"/>
          <w:color w:val="333333"/>
        </w:rPr>
        <w:t>旨在考察</w:t>
      </w:r>
      <w:r w:rsidR="00175E68" w:rsidRPr="00C36FB0">
        <w:rPr>
          <w:rFonts w:hint="eastAsia"/>
          <w:color w:val="333333"/>
        </w:rPr>
        <w:t>考生</w:t>
      </w:r>
      <w:r w:rsidRPr="00C36FB0">
        <w:rPr>
          <w:rFonts w:hint="eastAsia"/>
          <w:color w:val="333333"/>
        </w:rPr>
        <w:t>日语语言基本词汇语法掌握程度，同时考核学生的阅读理解能力、翻译能力、</w:t>
      </w:r>
      <w:r w:rsidR="00175E68" w:rsidRPr="00C36FB0">
        <w:rPr>
          <w:rFonts w:hint="eastAsia"/>
          <w:color w:val="333333"/>
        </w:rPr>
        <w:t>基本</w:t>
      </w:r>
      <w:r w:rsidRPr="00C36FB0">
        <w:rPr>
          <w:rFonts w:hint="eastAsia"/>
          <w:color w:val="333333"/>
        </w:rPr>
        <w:t>写作能力。</w:t>
      </w:r>
    </w:p>
    <w:p w14:paraId="44C817B2" w14:textId="27C58B9B" w:rsidR="00AA029B" w:rsidRPr="00C36FB0" w:rsidRDefault="00AA029B" w:rsidP="00C36FB0">
      <w:pPr>
        <w:pStyle w:val="a3"/>
        <w:shd w:val="clear" w:color="auto" w:fill="FFFFFF"/>
        <w:spacing w:before="0" w:beforeAutospacing="0" w:after="0" w:afterAutospacing="0"/>
      </w:pPr>
      <w:r w:rsidRPr="00C36FB0">
        <w:rPr>
          <w:rFonts w:hint="eastAsia"/>
          <w:color w:val="333333"/>
        </w:rPr>
        <w:t xml:space="preserve">　</w:t>
      </w:r>
      <w:bookmarkStart w:id="0" w:name="_Hlk23096904"/>
      <w:r w:rsidRPr="00C36FB0">
        <w:rPr>
          <w:rFonts w:hint="eastAsia"/>
          <w:color w:val="333333"/>
        </w:rPr>
        <w:t xml:space="preserve">　</w:t>
      </w:r>
      <w:bookmarkStart w:id="1" w:name="_Hlk23097094"/>
      <w:r w:rsidRPr="00C36FB0">
        <w:rPr>
          <w:rFonts w:hint="eastAsia"/>
        </w:rPr>
        <w:t>(1)</w:t>
      </w:r>
      <w:bookmarkEnd w:id="0"/>
      <w:bookmarkEnd w:id="1"/>
      <w:r w:rsidRPr="00C36FB0">
        <w:rPr>
          <w:rFonts w:hint="eastAsia"/>
        </w:rPr>
        <w:t>文字与词汇</w:t>
      </w:r>
    </w:p>
    <w:p w14:paraId="1B898C18" w14:textId="71A8B292" w:rsidR="00FE48FA" w:rsidRPr="00C36FB0" w:rsidRDefault="00175E68" w:rsidP="00C36FB0">
      <w:pPr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C36FB0">
        <w:rPr>
          <w:rFonts w:ascii="宋体" w:eastAsia="宋体" w:hAnsi="宋体" w:cs="宋体" w:hint="eastAsia"/>
          <w:kern w:val="0"/>
          <w:sz w:val="24"/>
          <w:szCs w:val="24"/>
        </w:rPr>
        <w:t>掌握《日语能力考试二级大纲》规定的词汇(6000左右)，能</w:t>
      </w:r>
      <w:r w:rsidR="00406FC2" w:rsidRPr="00C36FB0">
        <w:rPr>
          <w:rFonts w:ascii="宋体" w:eastAsia="宋体" w:hAnsi="宋体" w:cs="宋体" w:hint="eastAsia"/>
          <w:kern w:val="0"/>
          <w:sz w:val="24"/>
          <w:szCs w:val="24"/>
        </w:rPr>
        <w:t>准确、</w:t>
      </w:r>
      <w:r w:rsidRPr="00C36FB0">
        <w:rPr>
          <w:rFonts w:ascii="宋体" w:eastAsia="宋体" w:hAnsi="宋体" w:cs="宋体" w:hint="eastAsia"/>
          <w:kern w:val="0"/>
          <w:sz w:val="24"/>
          <w:szCs w:val="24"/>
        </w:rPr>
        <w:t>熟练地运用</w:t>
      </w:r>
      <w:r w:rsidR="00406FC2" w:rsidRPr="00C36FB0">
        <w:rPr>
          <w:rFonts w:ascii="宋体" w:eastAsia="宋体" w:hAnsi="宋体" w:cs="宋体" w:hint="eastAsia"/>
          <w:kern w:val="0"/>
          <w:sz w:val="24"/>
          <w:szCs w:val="24"/>
        </w:rPr>
        <w:t>其中</w:t>
      </w:r>
      <w:r w:rsidRPr="00C36FB0">
        <w:rPr>
          <w:rFonts w:ascii="宋体" w:eastAsia="宋体" w:hAnsi="宋体" w:cs="宋体" w:hint="eastAsia"/>
          <w:kern w:val="0"/>
          <w:sz w:val="24"/>
          <w:szCs w:val="24"/>
        </w:rPr>
        <w:t>3000-4000</w:t>
      </w:r>
      <w:r w:rsidR="00406FC2" w:rsidRPr="00C36FB0">
        <w:rPr>
          <w:rFonts w:ascii="宋体" w:eastAsia="宋体" w:hAnsi="宋体" w:cs="宋体" w:hint="eastAsia"/>
          <w:kern w:val="0"/>
          <w:sz w:val="24"/>
          <w:szCs w:val="24"/>
        </w:rPr>
        <w:t>常用</w:t>
      </w:r>
      <w:r w:rsidRPr="00C36FB0">
        <w:rPr>
          <w:rFonts w:ascii="宋体" w:eastAsia="宋体" w:hAnsi="宋体" w:cs="宋体" w:hint="eastAsia"/>
          <w:kern w:val="0"/>
          <w:sz w:val="24"/>
          <w:szCs w:val="24"/>
        </w:rPr>
        <w:t>单</w:t>
      </w:r>
      <w:r w:rsidR="00406FC2" w:rsidRPr="00C36FB0">
        <w:rPr>
          <w:rFonts w:ascii="宋体" w:eastAsia="宋体" w:hAnsi="宋体" w:cs="宋体" w:hint="eastAsia"/>
          <w:kern w:val="0"/>
          <w:sz w:val="24"/>
          <w:szCs w:val="24"/>
        </w:rPr>
        <w:t>词</w:t>
      </w:r>
      <w:r w:rsidRPr="00C36FB0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AA029B" w:rsidRPr="00C36FB0">
        <w:rPr>
          <w:rFonts w:ascii="宋体" w:eastAsia="宋体" w:hAnsi="宋体" w:cs="宋体" w:hint="eastAsia"/>
          <w:kern w:val="0"/>
          <w:sz w:val="24"/>
          <w:szCs w:val="24"/>
        </w:rPr>
        <w:t xml:space="preserve">　</w:t>
      </w:r>
    </w:p>
    <w:p w14:paraId="7505A601" w14:textId="58EE6372" w:rsidR="00AA029B" w:rsidRPr="00C36FB0" w:rsidRDefault="00AA029B" w:rsidP="00C36FB0">
      <w:pPr>
        <w:pStyle w:val="a3"/>
        <w:shd w:val="clear" w:color="auto" w:fill="FFFFFF"/>
        <w:spacing w:before="0" w:beforeAutospacing="0" w:after="0" w:afterAutospacing="0"/>
      </w:pPr>
      <w:r w:rsidRPr="00C36FB0">
        <w:rPr>
          <w:rFonts w:hint="eastAsia"/>
        </w:rPr>
        <w:t xml:space="preserve">　　</w:t>
      </w:r>
      <w:bookmarkStart w:id="2" w:name="_Hlk23096922"/>
      <w:r w:rsidRPr="00C36FB0">
        <w:rPr>
          <w:rFonts w:hint="eastAsia"/>
        </w:rPr>
        <w:t>(2)</w:t>
      </w:r>
      <w:bookmarkEnd w:id="2"/>
      <w:r w:rsidRPr="00C36FB0">
        <w:rPr>
          <w:rFonts w:hint="eastAsia"/>
        </w:rPr>
        <w:t>语法</w:t>
      </w:r>
      <w:r w:rsidR="00FE48FA" w:rsidRPr="00C36FB0">
        <w:rPr>
          <w:rFonts w:hint="eastAsia"/>
        </w:rPr>
        <w:t>、</w:t>
      </w:r>
      <w:r w:rsidRPr="00C36FB0">
        <w:rPr>
          <w:rFonts w:hint="eastAsia"/>
        </w:rPr>
        <w:t>句型</w:t>
      </w:r>
    </w:p>
    <w:p w14:paraId="74BE5DB6" w14:textId="58D615B5" w:rsidR="00AA029B" w:rsidRPr="00C36FB0" w:rsidRDefault="00AA029B" w:rsidP="00C36FB0">
      <w:pPr>
        <w:pStyle w:val="a3"/>
        <w:shd w:val="clear" w:color="auto" w:fill="FFFFFF"/>
        <w:spacing w:before="0" w:beforeAutospacing="0" w:after="0" w:afterAutospacing="0"/>
        <w:ind w:firstLine="420"/>
      </w:pPr>
      <w:r w:rsidRPr="00C36FB0">
        <w:rPr>
          <w:rFonts w:hint="eastAsia"/>
        </w:rPr>
        <w:t>日语基本语法知识</w:t>
      </w:r>
      <w:r w:rsidR="00406FC2" w:rsidRPr="00C36FB0">
        <w:rPr>
          <w:rFonts w:hint="eastAsia"/>
        </w:rPr>
        <w:t>和</w:t>
      </w:r>
      <w:r w:rsidRPr="00C36FB0">
        <w:rPr>
          <w:rFonts w:hint="eastAsia"/>
        </w:rPr>
        <w:t>常用句型的接续与运用</w:t>
      </w:r>
      <w:r w:rsidR="00406FC2" w:rsidRPr="00C36FB0">
        <w:rPr>
          <w:rFonts w:hint="eastAsia"/>
        </w:rPr>
        <w:t>等。</w:t>
      </w:r>
    </w:p>
    <w:p w14:paraId="273ADF24" w14:textId="4C69FE88" w:rsidR="00406FC2" w:rsidRPr="00C36FB0" w:rsidRDefault="00AA029B" w:rsidP="00C36FB0">
      <w:pPr>
        <w:pStyle w:val="a3"/>
        <w:shd w:val="clear" w:color="auto" w:fill="FFFFFF"/>
        <w:spacing w:before="0" w:beforeAutospacing="0" w:after="0" w:afterAutospacing="0"/>
      </w:pPr>
      <w:r w:rsidRPr="00C36FB0">
        <w:rPr>
          <w:rFonts w:hint="eastAsia"/>
        </w:rPr>
        <w:t xml:space="preserve">　　</w:t>
      </w:r>
      <w:bookmarkStart w:id="3" w:name="_Hlk23096939"/>
      <w:r w:rsidRPr="00C36FB0">
        <w:rPr>
          <w:rFonts w:hint="eastAsia"/>
        </w:rPr>
        <w:t>(3)</w:t>
      </w:r>
      <w:bookmarkEnd w:id="3"/>
      <w:r w:rsidRPr="00C36FB0">
        <w:rPr>
          <w:rFonts w:hint="eastAsia"/>
        </w:rPr>
        <w:t>读解</w:t>
      </w:r>
    </w:p>
    <w:p w14:paraId="14881EF7" w14:textId="337514BB" w:rsidR="00406FC2" w:rsidRPr="00C36FB0" w:rsidRDefault="00406FC2" w:rsidP="00C36FB0">
      <w:pPr>
        <w:tabs>
          <w:tab w:val="num" w:pos="1275"/>
        </w:tabs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C36FB0">
        <w:rPr>
          <w:rFonts w:ascii="宋体" w:eastAsia="宋体" w:hAnsi="宋体" w:cs="宋体" w:hint="eastAsia"/>
          <w:kern w:val="0"/>
          <w:sz w:val="24"/>
          <w:szCs w:val="24"/>
        </w:rPr>
        <w:t>题材涵盖社会、科技、文化、经济、日常知识、人物传记等，体裁包括记叙文、描写文、说明文、议论文等，阅读材料的语言难度不超出《日语能力考试二级大纲》规定的范围。</w:t>
      </w:r>
    </w:p>
    <w:p w14:paraId="371DF03E" w14:textId="2CDFF807" w:rsidR="00AA029B" w:rsidRPr="00C36FB0" w:rsidRDefault="00AA029B" w:rsidP="00C36FB0">
      <w:pPr>
        <w:pStyle w:val="a3"/>
        <w:shd w:val="clear" w:color="auto" w:fill="FFFFFF"/>
        <w:spacing w:before="0" w:beforeAutospacing="0" w:after="0" w:afterAutospacing="0"/>
      </w:pPr>
      <w:r w:rsidRPr="00C36FB0">
        <w:rPr>
          <w:rFonts w:hint="eastAsia"/>
        </w:rPr>
        <w:t xml:space="preserve">　　</w:t>
      </w:r>
      <w:bookmarkStart w:id="4" w:name="_Hlk23097005"/>
      <w:r w:rsidRPr="00C36FB0">
        <w:rPr>
          <w:rFonts w:hint="eastAsia"/>
        </w:rPr>
        <w:t>(4)</w:t>
      </w:r>
      <w:bookmarkEnd w:id="4"/>
      <w:r w:rsidRPr="00C36FB0">
        <w:rPr>
          <w:rFonts w:hint="eastAsia"/>
        </w:rPr>
        <w:t>汉日互译</w:t>
      </w:r>
    </w:p>
    <w:p w14:paraId="129642D5" w14:textId="1DE67415" w:rsidR="00AA029B" w:rsidRPr="00C36FB0" w:rsidRDefault="00AA029B" w:rsidP="00C36FB0">
      <w:pPr>
        <w:pStyle w:val="a3"/>
        <w:shd w:val="clear" w:color="auto" w:fill="FFFFFF"/>
        <w:spacing w:before="0" w:beforeAutospacing="0" w:after="0" w:afterAutospacing="0"/>
        <w:ind w:firstLine="420"/>
      </w:pPr>
      <w:r w:rsidRPr="00C36FB0">
        <w:rPr>
          <w:rFonts w:hint="eastAsia"/>
        </w:rPr>
        <w:t>考察学生</w:t>
      </w:r>
      <w:r w:rsidR="00406FC2" w:rsidRPr="00C36FB0">
        <w:rPr>
          <w:rFonts w:hint="eastAsia"/>
        </w:rPr>
        <w:t>日语应用</w:t>
      </w:r>
      <w:r w:rsidRPr="00C36FB0">
        <w:rPr>
          <w:rFonts w:hint="eastAsia"/>
        </w:rPr>
        <w:t>能力，要求译句</w:t>
      </w:r>
      <w:r w:rsidR="00406FC2" w:rsidRPr="00C36FB0">
        <w:rPr>
          <w:rFonts w:hint="eastAsia"/>
        </w:rPr>
        <w:t>选词</w:t>
      </w:r>
      <w:r w:rsidRPr="00C36FB0">
        <w:rPr>
          <w:rFonts w:hint="eastAsia"/>
        </w:rPr>
        <w:t>得当，句型</w:t>
      </w:r>
      <w:r w:rsidR="00767756" w:rsidRPr="00C36FB0">
        <w:rPr>
          <w:rFonts w:hint="eastAsia"/>
        </w:rPr>
        <w:t>、</w:t>
      </w:r>
      <w:r w:rsidRPr="00C36FB0">
        <w:rPr>
          <w:rFonts w:hint="eastAsia"/>
        </w:rPr>
        <w:t>时态无误，语句通顺，惯用词组翻译</w:t>
      </w:r>
      <w:r w:rsidR="00406FC2" w:rsidRPr="00C36FB0">
        <w:rPr>
          <w:rFonts w:hint="eastAsia"/>
        </w:rPr>
        <w:t>准确</w:t>
      </w:r>
      <w:r w:rsidRPr="00C36FB0">
        <w:rPr>
          <w:rFonts w:hint="eastAsia"/>
        </w:rPr>
        <w:t>。</w:t>
      </w:r>
    </w:p>
    <w:p w14:paraId="298EA3B9" w14:textId="77777777" w:rsidR="00AA029B" w:rsidRPr="00C36FB0" w:rsidRDefault="00AA029B" w:rsidP="00C36FB0">
      <w:pPr>
        <w:pStyle w:val="a3"/>
        <w:shd w:val="clear" w:color="auto" w:fill="FFFFFF"/>
        <w:spacing w:before="0" w:beforeAutospacing="0" w:after="0" w:afterAutospacing="0"/>
      </w:pPr>
      <w:r w:rsidRPr="00C36FB0">
        <w:rPr>
          <w:rFonts w:hint="eastAsia"/>
        </w:rPr>
        <w:t xml:space="preserve">　　(5)作文</w:t>
      </w:r>
    </w:p>
    <w:p w14:paraId="6C60FBB2" w14:textId="1BE8DF2E" w:rsidR="00767756" w:rsidRPr="00C36FB0" w:rsidRDefault="00AA029B" w:rsidP="00C36FB0">
      <w:pPr>
        <w:pStyle w:val="a3"/>
        <w:shd w:val="clear" w:color="auto" w:fill="FFFFFF"/>
        <w:spacing w:before="0" w:beforeAutospacing="0" w:after="0" w:afterAutospacing="0"/>
        <w:ind w:firstLine="420"/>
        <w:rPr>
          <w:rFonts w:hint="eastAsia"/>
        </w:rPr>
      </w:pPr>
      <w:r w:rsidRPr="00C36FB0">
        <w:rPr>
          <w:rFonts w:hint="eastAsia"/>
        </w:rPr>
        <w:t>考察</w:t>
      </w:r>
      <w:r w:rsidR="00767756" w:rsidRPr="00C36FB0">
        <w:rPr>
          <w:rFonts w:hint="eastAsia"/>
        </w:rPr>
        <w:t>日语</w:t>
      </w:r>
      <w:r w:rsidRPr="00C36FB0">
        <w:rPr>
          <w:rFonts w:hint="eastAsia"/>
        </w:rPr>
        <w:t>综合运用能力，字数不少于</w:t>
      </w:r>
      <w:r w:rsidR="00767756" w:rsidRPr="00C36FB0">
        <w:t>4</w:t>
      </w:r>
      <w:r w:rsidRPr="00C36FB0">
        <w:rPr>
          <w:rFonts w:hint="eastAsia"/>
        </w:rPr>
        <w:t>00字，词汇与句型运用准确，符合日语行文格式</w:t>
      </w:r>
      <w:r w:rsidR="00767756" w:rsidRPr="00C36FB0">
        <w:rPr>
          <w:rFonts w:hint="eastAsia"/>
        </w:rPr>
        <w:t>和语言表达习惯</w:t>
      </w:r>
      <w:r w:rsidRPr="00C36FB0">
        <w:rPr>
          <w:rFonts w:hint="eastAsia"/>
        </w:rPr>
        <w:t>，条理</w:t>
      </w:r>
      <w:r w:rsidR="00767756" w:rsidRPr="00C36FB0">
        <w:rPr>
          <w:rFonts w:hint="eastAsia"/>
        </w:rPr>
        <w:t>清晰，表达明确</w:t>
      </w:r>
      <w:r w:rsidRPr="00C36FB0">
        <w:rPr>
          <w:rFonts w:hint="eastAsia"/>
        </w:rPr>
        <w:t>。</w:t>
      </w:r>
    </w:p>
    <w:p w14:paraId="52741DD2" w14:textId="142D8E80" w:rsidR="00767756" w:rsidRPr="00C36FB0" w:rsidRDefault="00767756" w:rsidP="00C36FB0">
      <w:pPr>
        <w:ind w:firstLineChars="200" w:firstLine="480"/>
        <w:jc w:val="left"/>
        <w:rPr>
          <w:rFonts w:ascii="黑体" w:eastAsia="黑体" w:hAnsi="黑体"/>
          <w:sz w:val="24"/>
          <w:szCs w:val="24"/>
        </w:rPr>
      </w:pPr>
      <w:bookmarkStart w:id="5" w:name="_Hlk23095960"/>
      <w:r w:rsidRPr="00C36FB0">
        <w:rPr>
          <w:rFonts w:ascii="黑体" w:eastAsia="黑体" w:hAnsi="黑体" w:hint="eastAsia"/>
          <w:sz w:val="24"/>
          <w:szCs w:val="24"/>
        </w:rPr>
        <w:t>三、考试形式</w:t>
      </w:r>
    </w:p>
    <w:bookmarkEnd w:id="5"/>
    <w:p w14:paraId="1AF889F3" w14:textId="368EE27C" w:rsidR="00D31934" w:rsidRPr="00C36FB0" w:rsidRDefault="00FE48FA" w:rsidP="00C36FB0">
      <w:pPr>
        <w:pStyle w:val="a3"/>
        <w:shd w:val="clear" w:color="auto" w:fill="FFFFFF"/>
        <w:spacing w:before="0" w:beforeAutospacing="0" w:after="0" w:afterAutospacing="0"/>
        <w:ind w:firstLineChars="200" w:firstLine="480"/>
      </w:pPr>
      <w:r w:rsidRPr="00C36FB0">
        <w:rPr>
          <w:rFonts w:hint="eastAsia"/>
        </w:rPr>
        <w:t>(1)</w:t>
      </w:r>
      <w:r w:rsidR="00767756" w:rsidRPr="00C36FB0">
        <w:t>考试形式：</w:t>
      </w:r>
      <w:r w:rsidR="00D31934" w:rsidRPr="00C36FB0">
        <w:t>闭卷（满分 120 分）</w:t>
      </w:r>
    </w:p>
    <w:p w14:paraId="506451F5" w14:textId="0ECC771A" w:rsidR="00767756" w:rsidRPr="00C36FB0" w:rsidRDefault="00D31934" w:rsidP="00C36FB0">
      <w:pPr>
        <w:pStyle w:val="a3"/>
        <w:shd w:val="clear" w:color="auto" w:fill="FFFFFF"/>
        <w:spacing w:before="0" w:beforeAutospacing="0" w:after="0" w:afterAutospacing="0"/>
        <w:ind w:firstLineChars="200" w:firstLine="480"/>
      </w:pPr>
      <w:r w:rsidRPr="00C36FB0">
        <w:rPr>
          <w:rFonts w:hint="eastAsia"/>
        </w:rPr>
        <w:t>考试时不得使用词典及</w:t>
      </w:r>
      <w:r w:rsidR="00FE48FA" w:rsidRPr="00C36FB0">
        <w:rPr>
          <w:rFonts w:hint="eastAsia"/>
        </w:rPr>
        <w:t>其它</w:t>
      </w:r>
      <w:r w:rsidRPr="00C36FB0">
        <w:rPr>
          <w:rFonts w:hint="eastAsia"/>
        </w:rPr>
        <w:t>工具书，必须使用黑色水笔书写。</w:t>
      </w:r>
    </w:p>
    <w:p w14:paraId="183CBAA9" w14:textId="5984784F" w:rsidR="00767756" w:rsidRPr="00C36FB0" w:rsidRDefault="00FE48FA" w:rsidP="00C36FB0">
      <w:pPr>
        <w:pStyle w:val="a3"/>
        <w:shd w:val="clear" w:color="auto" w:fill="FFFFFF"/>
        <w:spacing w:before="0" w:beforeAutospacing="0" w:after="0" w:afterAutospacing="0"/>
        <w:ind w:firstLineChars="200" w:firstLine="480"/>
      </w:pPr>
      <w:r w:rsidRPr="00C36FB0">
        <w:rPr>
          <w:rFonts w:hint="eastAsia"/>
        </w:rPr>
        <w:t>(2)</w:t>
      </w:r>
      <w:r w:rsidR="00767756" w:rsidRPr="00C36FB0">
        <w:t xml:space="preserve">考试时间：150 分钟 </w:t>
      </w:r>
    </w:p>
    <w:p w14:paraId="28BA4D0A" w14:textId="232AA87F" w:rsidR="00767756" w:rsidRPr="00C36FB0" w:rsidRDefault="00FE48FA" w:rsidP="00C36FB0">
      <w:pPr>
        <w:pStyle w:val="a3"/>
        <w:shd w:val="clear" w:color="auto" w:fill="FFFFFF"/>
        <w:spacing w:before="0" w:beforeAutospacing="0" w:after="0" w:afterAutospacing="0"/>
        <w:ind w:firstLineChars="200" w:firstLine="480"/>
      </w:pPr>
      <w:r w:rsidRPr="00C36FB0">
        <w:rPr>
          <w:rFonts w:hint="eastAsia"/>
        </w:rPr>
        <w:t>(3)</w:t>
      </w:r>
      <w:r w:rsidR="00767756" w:rsidRPr="00C36FB0">
        <w:t>考试题型：</w:t>
      </w:r>
    </w:p>
    <w:p w14:paraId="4090C8E6" w14:textId="7C98FD1C" w:rsidR="00FE48FA" w:rsidRPr="00C36FB0" w:rsidRDefault="00767756" w:rsidP="00C36FB0">
      <w:pPr>
        <w:pStyle w:val="a3"/>
        <w:shd w:val="clear" w:color="auto" w:fill="FFFFFF"/>
        <w:spacing w:before="0" w:beforeAutospacing="0" w:after="0" w:afterAutospacing="0"/>
        <w:ind w:firstLineChars="200" w:firstLine="480"/>
        <w:rPr>
          <w:rFonts w:hint="eastAsia"/>
        </w:rPr>
      </w:pPr>
      <w:proofErr w:type="gramStart"/>
      <w:r w:rsidRPr="00C36FB0">
        <w:t>本考试</w:t>
      </w:r>
      <w:proofErr w:type="gramEnd"/>
      <w:r w:rsidR="00D31934" w:rsidRPr="00C36FB0">
        <w:rPr>
          <w:rFonts w:hint="eastAsia"/>
        </w:rPr>
        <w:t>题型</w:t>
      </w:r>
      <w:r w:rsidR="00FE48FA" w:rsidRPr="00C36FB0">
        <w:rPr>
          <w:rFonts w:hint="eastAsia"/>
        </w:rPr>
        <w:t>涵盖</w:t>
      </w:r>
      <w:r w:rsidRPr="00C36FB0">
        <w:t>六部分，包括</w:t>
      </w:r>
      <w:r w:rsidRPr="00C36FB0">
        <w:rPr>
          <w:rFonts w:hint="eastAsia"/>
        </w:rPr>
        <w:t>文字与</w:t>
      </w:r>
      <w:r w:rsidRPr="00C36FB0">
        <w:t>词汇、</w:t>
      </w:r>
      <w:r w:rsidRPr="00C36FB0">
        <w:rPr>
          <w:rFonts w:hint="eastAsia"/>
        </w:rPr>
        <w:t>语法、</w:t>
      </w:r>
      <w:r w:rsidRPr="00C36FB0">
        <w:t>阅读理解、</w:t>
      </w:r>
      <w:r w:rsidRPr="00C36FB0">
        <w:rPr>
          <w:rFonts w:hint="eastAsia"/>
        </w:rPr>
        <w:t>汉译日、</w:t>
      </w:r>
      <w:proofErr w:type="gramStart"/>
      <w:r w:rsidRPr="00C36FB0">
        <w:rPr>
          <w:rFonts w:hint="eastAsia"/>
        </w:rPr>
        <w:t>日译汉</w:t>
      </w:r>
      <w:proofErr w:type="gramEnd"/>
      <w:r w:rsidRPr="00C36FB0">
        <w:t>、</w:t>
      </w:r>
      <w:r w:rsidRPr="00C36FB0">
        <w:rPr>
          <w:rFonts w:hint="eastAsia"/>
        </w:rPr>
        <w:t>作文</w:t>
      </w:r>
      <w:r w:rsidR="00D31934" w:rsidRPr="00C36FB0">
        <w:rPr>
          <w:rFonts w:hint="eastAsia"/>
        </w:rPr>
        <w:t>。</w:t>
      </w:r>
    </w:p>
    <w:p w14:paraId="20549485" w14:textId="413F8646" w:rsidR="00175E68" w:rsidRPr="00C36FB0" w:rsidRDefault="00FE48FA" w:rsidP="00C36FB0">
      <w:pPr>
        <w:pStyle w:val="a3"/>
        <w:shd w:val="clear" w:color="auto" w:fill="FFFFFF"/>
        <w:spacing w:before="0" w:beforeAutospacing="0" w:after="0" w:afterAutospacing="0"/>
        <w:ind w:firstLineChars="200" w:firstLine="480"/>
      </w:pPr>
      <w:r w:rsidRPr="00C36FB0">
        <w:rPr>
          <w:rFonts w:hint="eastAsia"/>
        </w:rPr>
        <w:t>(4)</w:t>
      </w:r>
      <w:r w:rsidR="00767756" w:rsidRPr="00C36FB0">
        <w:rPr>
          <w:rFonts w:hint="eastAsia"/>
        </w:rPr>
        <w:t>卷面分数构成</w:t>
      </w:r>
    </w:p>
    <w:p w14:paraId="3D0F09C4" w14:textId="77777777" w:rsidR="00FE48FA" w:rsidRPr="00175E68" w:rsidRDefault="00FE48FA" w:rsidP="00FE48FA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420"/>
        <w:rPr>
          <w:color w:val="333333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34"/>
        <w:gridCol w:w="1618"/>
        <w:gridCol w:w="2483"/>
      </w:tblGrid>
      <w:tr w:rsidR="00D31934" w:rsidRPr="00175E68" w14:paraId="3FE82686" w14:textId="77777777" w:rsidTr="00D31934">
        <w:trPr>
          <w:trHeight w:val="693"/>
          <w:jc w:val="center"/>
        </w:trPr>
        <w:tc>
          <w:tcPr>
            <w:tcW w:w="1134" w:type="dxa"/>
            <w:vAlign w:val="center"/>
          </w:tcPr>
          <w:p w14:paraId="67D26E1B" w14:textId="77777777" w:rsidR="00D31934" w:rsidRPr="00C36FB0" w:rsidRDefault="00D31934" w:rsidP="00C36FB0">
            <w:pPr>
              <w:pStyle w:val="a3"/>
              <w:shd w:val="clear" w:color="auto" w:fill="FFFFFF"/>
              <w:spacing w:before="0" w:beforeAutospacing="0" w:after="0" w:afterAutospacing="0"/>
              <w:ind w:firstLineChars="100" w:firstLine="240"/>
            </w:pPr>
            <w:r w:rsidRPr="00C36FB0">
              <w:rPr>
                <w:rFonts w:hint="eastAsia"/>
              </w:rPr>
              <w:t>序号</w:t>
            </w:r>
          </w:p>
        </w:tc>
        <w:tc>
          <w:tcPr>
            <w:tcW w:w="2634" w:type="dxa"/>
            <w:vAlign w:val="center"/>
          </w:tcPr>
          <w:p w14:paraId="692A421F" w14:textId="4905DC0A" w:rsidR="00D31934" w:rsidRPr="00C36FB0" w:rsidRDefault="00D31934" w:rsidP="00C36FB0">
            <w:pPr>
              <w:pStyle w:val="a3"/>
              <w:shd w:val="clear" w:color="auto" w:fill="FFFFFF"/>
              <w:spacing w:before="0" w:beforeAutospacing="0" w:after="0" w:afterAutospacing="0"/>
              <w:ind w:firstLineChars="200" w:firstLine="480"/>
            </w:pPr>
            <w:r w:rsidRPr="00C36FB0">
              <w:rPr>
                <w:rFonts w:hint="eastAsia"/>
              </w:rPr>
              <w:t>题型</w:t>
            </w:r>
          </w:p>
        </w:tc>
        <w:tc>
          <w:tcPr>
            <w:tcW w:w="1618" w:type="dxa"/>
            <w:vAlign w:val="center"/>
          </w:tcPr>
          <w:p w14:paraId="10AB7864" w14:textId="070CCB30" w:rsidR="00D31934" w:rsidRPr="00C36FB0" w:rsidRDefault="00D31934" w:rsidP="00C36FB0">
            <w:pPr>
              <w:pStyle w:val="a3"/>
              <w:shd w:val="clear" w:color="auto" w:fill="FFFFFF"/>
              <w:spacing w:before="0" w:beforeAutospacing="0" w:after="0" w:afterAutospacing="0"/>
              <w:ind w:firstLineChars="200" w:firstLine="480"/>
            </w:pPr>
            <w:r w:rsidRPr="00C36FB0">
              <w:rPr>
                <w:rFonts w:hint="eastAsia"/>
              </w:rPr>
              <w:t>题量</w:t>
            </w:r>
          </w:p>
        </w:tc>
        <w:tc>
          <w:tcPr>
            <w:tcW w:w="2483" w:type="dxa"/>
            <w:vAlign w:val="center"/>
          </w:tcPr>
          <w:p w14:paraId="1D36488E" w14:textId="609B1A54" w:rsidR="00D31934" w:rsidRPr="00C36FB0" w:rsidRDefault="00D31934" w:rsidP="00C36FB0">
            <w:pPr>
              <w:pStyle w:val="a3"/>
              <w:shd w:val="clear" w:color="auto" w:fill="FFFFFF"/>
              <w:spacing w:before="0" w:beforeAutospacing="0" w:after="0" w:afterAutospacing="0"/>
              <w:ind w:firstLineChars="200" w:firstLine="480"/>
            </w:pPr>
            <w:r w:rsidRPr="00C36FB0">
              <w:rPr>
                <w:rFonts w:hint="eastAsia"/>
              </w:rPr>
              <w:t>分值</w:t>
            </w:r>
          </w:p>
        </w:tc>
      </w:tr>
      <w:tr w:rsidR="00D31934" w:rsidRPr="00175E68" w14:paraId="6131B104" w14:textId="77777777" w:rsidTr="00D31934">
        <w:trPr>
          <w:trHeight w:val="624"/>
          <w:jc w:val="center"/>
        </w:trPr>
        <w:tc>
          <w:tcPr>
            <w:tcW w:w="1134" w:type="dxa"/>
            <w:vAlign w:val="center"/>
          </w:tcPr>
          <w:p w14:paraId="481AB4A7" w14:textId="77777777" w:rsidR="00D31934" w:rsidRPr="00C36FB0" w:rsidRDefault="00D31934" w:rsidP="00C36FB0">
            <w:pPr>
              <w:pStyle w:val="a3"/>
              <w:shd w:val="clear" w:color="auto" w:fill="FFFFFF"/>
              <w:spacing w:before="0" w:beforeAutospacing="0" w:after="0" w:afterAutospacing="0"/>
              <w:ind w:firstLineChars="200" w:firstLine="480"/>
            </w:pPr>
            <w:r w:rsidRPr="00C36FB0">
              <w:rPr>
                <w:rFonts w:hint="eastAsia"/>
              </w:rPr>
              <w:t>I</w:t>
            </w:r>
          </w:p>
        </w:tc>
        <w:tc>
          <w:tcPr>
            <w:tcW w:w="2634" w:type="dxa"/>
            <w:vAlign w:val="center"/>
          </w:tcPr>
          <w:p w14:paraId="43913991" w14:textId="77777777" w:rsidR="00D31934" w:rsidRPr="00C36FB0" w:rsidRDefault="00D31934" w:rsidP="00C36FB0">
            <w:pPr>
              <w:pStyle w:val="a3"/>
              <w:shd w:val="clear" w:color="auto" w:fill="FFFFFF"/>
              <w:spacing w:before="0" w:beforeAutospacing="0" w:after="0" w:afterAutospacing="0"/>
              <w:ind w:firstLineChars="200" w:firstLine="480"/>
            </w:pPr>
            <w:r w:rsidRPr="00C36FB0">
              <w:rPr>
                <w:rFonts w:hint="eastAsia"/>
              </w:rPr>
              <w:t>文字与词汇</w:t>
            </w:r>
          </w:p>
        </w:tc>
        <w:tc>
          <w:tcPr>
            <w:tcW w:w="1618" w:type="dxa"/>
            <w:vAlign w:val="center"/>
          </w:tcPr>
          <w:p w14:paraId="654CECE8" w14:textId="7B5B43C7" w:rsidR="00D31934" w:rsidRPr="00C36FB0" w:rsidRDefault="00D31934" w:rsidP="00C36FB0">
            <w:pPr>
              <w:pStyle w:val="a3"/>
              <w:shd w:val="clear" w:color="auto" w:fill="FFFFFF"/>
              <w:spacing w:before="0" w:beforeAutospacing="0" w:after="0" w:afterAutospacing="0"/>
              <w:ind w:firstLineChars="200" w:firstLine="480"/>
            </w:pPr>
            <w:r w:rsidRPr="00C36FB0">
              <w:t>20</w:t>
            </w:r>
          </w:p>
        </w:tc>
        <w:tc>
          <w:tcPr>
            <w:tcW w:w="2483" w:type="dxa"/>
            <w:vAlign w:val="center"/>
          </w:tcPr>
          <w:p w14:paraId="53296489" w14:textId="0C85C40F" w:rsidR="00D31934" w:rsidRPr="00C36FB0" w:rsidRDefault="00D31934" w:rsidP="00C36FB0">
            <w:pPr>
              <w:pStyle w:val="a3"/>
              <w:shd w:val="clear" w:color="auto" w:fill="FFFFFF"/>
              <w:spacing w:before="0" w:beforeAutospacing="0" w:after="0" w:afterAutospacing="0"/>
              <w:ind w:firstLineChars="200" w:firstLine="480"/>
            </w:pPr>
            <w:r w:rsidRPr="00C36FB0">
              <w:t>20</w:t>
            </w:r>
            <w:r w:rsidRPr="00C36FB0">
              <w:rPr>
                <w:rFonts w:hint="eastAsia"/>
              </w:rPr>
              <w:t>分</w:t>
            </w:r>
          </w:p>
        </w:tc>
      </w:tr>
      <w:tr w:rsidR="00D31934" w:rsidRPr="00175E68" w14:paraId="340ED9C6" w14:textId="77777777" w:rsidTr="00D31934">
        <w:trPr>
          <w:trHeight w:val="624"/>
          <w:jc w:val="center"/>
        </w:trPr>
        <w:tc>
          <w:tcPr>
            <w:tcW w:w="1134" w:type="dxa"/>
            <w:vAlign w:val="center"/>
          </w:tcPr>
          <w:p w14:paraId="4A60C264" w14:textId="77777777" w:rsidR="00D31934" w:rsidRPr="00C36FB0" w:rsidRDefault="00D31934" w:rsidP="00C36FB0">
            <w:pPr>
              <w:pStyle w:val="a3"/>
              <w:shd w:val="clear" w:color="auto" w:fill="FFFFFF"/>
              <w:spacing w:before="0" w:beforeAutospacing="0" w:after="0" w:afterAutospacing="0"/>
              <w:ind w:firstLineChars="200" w:firstLine="480"/>
            </w:pPr>
            <w:r w:rsidRPr="00C36FB0">
              <w:rPr>
                <w:rFonts w:hint="eastAsia"/>
              </w:rPr>
              <w:t>II</w:t>
            </w:r>
          </w:p>
        </w:tc>
        <w:tc>
          <w:tcPr>
            <w:tcW w:w="2634" w:type="dxa"/>
            <w:vAlign w:val="center"/>
          </w:tcPr>
          <w:p w14:paraId="286B7BB3" w14:textId="7C93E864" w:rsidR="00D31934" w:rsidRPr="00C36FB0" w:rsidRDefault="00D31934" w:rsidP="00C36FB0">
            <w:pPr>
              <w:pStyle w:val="a3"/>
              <w:shd w:val="clear" w:color="auto" w:fill="FFFFFF"/>
              <w:spacing w:before="0" w:beforeAutospacing="0" w:after="0" w:afterAutospacing="0"/>
              <w:ind w:firstLineChars="200" w:firstLine="480"/>
            </w:pPr>
            <w:r w:rsidRPr="00C36FB0">
              <w:rPr>
                <w:rFonts w:hint="eastAsia"/>
              </w:rPr>
              <w:t>语法</w:t>
            </w:r>
          </w:p>
        </w:tc>
        <w:tc>
          <w:tcPr>
            <w:tcW w:w="1618" w:type="dxa"/>
            <w:vAlign w:val="center"/>
          </w:tcPr>
          <w:p w14:paraId="3729E722" w14:textId="2D907B6F" w:rsidR="00D31934" w:rsidRPr="00C36FB0" w:rsidRDefault="00D31934" w:rsidP="00C36FB0">
            <w:pPr>
              <w:pStyle w:val="a3"/>
              <w:shd w:val="clear" w:color="auto" w:fill="FFFFFF"/>
              <w:spacing w:before="0" w:beforeAutospacing="0" w:after="0" w:afterAutospacing="0"/>
              <w:ind w:firstLineChars="200" w:firstLine="480"/>
            </w:pPr>
            <w:r w:rsidRPr="00C36FB0">
              <w:t>30</w:t>
            </w:r>
          </w:p>
        </w:tc>
        <w:tc>
          <w:tcPr>
            <w:tcW w:w="2483" w:type="dxa"/>
            <w:vAlign w:val="center"/>
          </w:tcPr>
          <w:p w14:paraId="5D94C9B5" w14:textId="4AC48601" w:rsidR="00D31934" w:rsidRPr="00C36FB0" w:rsidRDefault="00D31934" w:rsidP="00C36FB0">
            <w:pPr>
              <w:pStyle w:val="a3"/>
              <w:shd w:val="clear" w:color="auto" w:fill="FFFFFF"/>
              <w:spacing w:before="0" w:beforeAutospacing="0" w:after="0" w:afterAutospacing="0"/>
              <w:ind w:firstLineChars="200" w:firstLine="480"/>
            </w:pPr>
            <w:r w:rsidRPr="00C36FB0">
              <w:t>30</w:t>
            </w:r>
            <w:r w:rsidRPr="00C36FB0">
              <w:rPr>
                <w:rFonts w:hint="eastAsia"/>
              </w:rPr>
              <w:t>分</w:t>
            </w:r>
          </w:p>
        </w:tc>
      </w:tr>
      <w:tr w:rsidR="00D31934" w:rsidRPr="00175E68" w14:paraId="26C2C1FF" w14:textId="77777777" w:rsidTr="00D31934">
        <w:trPr>
          <w:trHeight w:val="624"/>
          <w:jc w:val="center"/>
        </w:trPr>
        <w:tc>
          <w:tcPr>
            <w:tcW w:w="1134" w:type="dxa"/>
            <w:vAlign w:val="center"/>
          </w:tcPr>
          <w:p w14:paraId="38C560D7" w14:textId="77777777" w:rsidR="00D31934" w:rsidRPr="00C36FB0" w:rsidRDefault="00D31934" w:rsidP="00C36FB0">
            <w:pPr>
              <w:pStyle w:val="a3"/>
              <w:shd w:val="clear" w:color="auto" w:fill="FFFFFF"/>
              <w:spacing w:before="0" w:beforeAutospacing="0" w:after="0" w:afterAutospacing="0"/>
              <w:ind w:firstLineChars="200" w:firstLine="480"/>
            </w:pPr>
            <w:r w:rsidRPr="00C36FB0">
              <w:rPr>
                <w:rFonts w:hint="eastAsia"/>
              </w:rPr>
              <w:t>III</w:t>
            </w:r>
          </w:p>
        </w:tc>
        <w:tc>
          <w:tcPr>
            <w:tcW w:w="2634" w:type="dxa"/>
            <w:vAlign w:val="center"/>
          </w:tcPr>
          <w:p w14:paraId="0720DEC4" w14:textId="77777777" w:rsidR="00D31934" w:rsidRPr="00C36FB0" w:rsidRDefault="00D31934" w:rsidP="00C36FB0">
            <w:pPr>
              <w:pStyle w:val="a3"/>
              <w:shd w:val="clear" w:color="auto" w:fill="FFFFFF"/>
              <w:spacing w:before="0" w:beforeAutospacing="0" w:after="0" w:afterAutospacing="0"/>
              <w:ind w:firstLineChars="200" w:firstLine="480"/>
            </w:pPr>
            <w:r w:rsidRPr="00C36FB0">
              <w:rPr>
                <w:rFonts w:hint="eastAsia"/>
              </w:rPr>
              <w:t>阅读理解</w:t>
            </w:r>
          </w:p>
        </w:tc>
        <w:tc>
          <w:tcPr>
            <w:tcW w:w="1618" w:type="dxa"/>
            <w:vAlign w:val="center"/>
          </w:tcPr>
          <w:p w14:paraId="387649DF" w14:textId="53B38EF1" w:rsidR="00D31934" w:rsidRPr="00C36FB0" w:rsidRDefault="00D31934" w:rsidP="00C36FB0">
            <w:pPr>
              <w:pStyle w:val="a3"/>
              <w:shd w:val="clear" w:color="auto" w:fill="FFFFFF"/>
              <w:spacing w:before="0" w:beforeAutospacing="0" w:after="0" w:afterAutospacing="0"/>
              <w:ind w:firstLineChars="200" w:firstLine="480"/>
            </w:pPr>
            <w:r w:rsidRPr="00C36FB0">
              <w:t>40</w:t>
            </w:r>
          </w:p>
        </w:tc>
        <w:tc>
          <w:tcPr>
            <w:tcW w:w="2483" w:type="dxa"/>
            <w:vAlign w:val="center"/>
          </w:tcPr>
          <w:p w14:paraId="2CFCD16C" w14:textId="0976581D" w:rsidR="00D31934" w:rsidRPr="00C36FB0" w:rsidRDefault="00D31934" w:rsidP="00C36FB0">
            <w:pPr>
              <w:pStyle w:val="a3"/>
              <w:shd w:val="clear" w:color="auto" w:fill="FFFFFF"/>
              <w:spacing w:before="0" w:beforeAutospacing="0" w:after="0" w:afterAutospacing="0"/>
              <w:ind w:firstLineChars="200" w:firstLine="480"/>
            </w:pPr>
            <w:r w:rsidRPr="00C36FB0">
              <w:t>40</w:t>
            </w:r>
            <w:r w:rsidRPr="00C36FB0">
              <w:rPr>
                <w:rFonts w:hint="eastAsia"/>
              </w:rPr>
              <w:t>分</w:t>
            </w:r>
          </w:p>
        </w:tc>
      </w:tr>
      <w:tr w:rsidR="00D31934" w:rsidRPr="00175E68" w14:paraId="73258072" w14:textId="77777777" w:rsidTr="00D31934">
        <w:trPr>
          <w:trHeight w:val="624"/>
          <w:jc w:val="center"/>
        </w:trPr>
        <w:tc>
          <w:tcPr>
            <w:tcW w:w="1134" w:type="dxa"/>
            <w:vAlign w:val="center"/>
          </w:tcPr>
          <w:p w14:paraId="1899217D" w14:textId="77777777" w:rsidR="00D31934" w:rsidRPr="00C36FB0" w:rsidRDefault="00D31934" w:rsidP="00C36FB0">
            <w:pPr>
              <w:pStyle w:val="a3"/>
              <w:shd w:val="clear" w:color="auto" w:fill="FFFFFF"/>
              <w:spacing w:before="0" w:beforeAutospacing="0" w:after="0" w:afterAutospacing="0"/>
              <w:ind w:firstLineChars="200" w:firstLine="480"/>
            </w:pPr>
            <w:r w:rsidRPr="00C36FB0">
              <w:rPr>
                <w:rFonts w:hint="eastAsia"/>
              </w:rPr>
              <w:t>IV</w:t>
            </w:r>
          </w:p>
        </w:tc>
        <w:tc>
          <w:tcPr>
            <w:tcW w:w="2634" w:type="dxa"/>
            <w:vAlign w:val="center"/>
          </w:tcPr>
          <w:p w14:paraId="45A687AF" w14:textId="38A88CA8" w:rsidR="00D31934" w:rsidRPr="00C36FB0" w:rsidRDefault="00D31934" w:rsidP="00C36FB0">
            <w:pPr>
              <w:pStyle w:val="a3"/>
              <w:shd w:val="clear" w:color="auto" w:fill="FFFFFF"/>
              <w:spacing w:before="0" w:beforeAutospacing="0" w:after="0" w:afterAutospacing="0"/>
              <w:ind w:firstLineChars="200" w:firstLine="480"/>
            </w:pPr>
            <w:proofErr w:type="gramStart"/>
            <w:r w:rsidRPr="00C36FB0">
              <w:rPr>
                <w:rFonts w:hint="eastAsia"/>
              </w:rPr>
              <w:t>汉译日</w:t>
            </w:r>
            <w:proofErr w:type="gramEnd"/>
          </w:p>
        </w:tc>
        <w:tc>
          <w:tcPr>
            <w:tcW w:w="1618" w:type="dxa"/>
            <w:vAlign w:val="center"/>
          </w:tcPr>
          <w:p w14:paraId="208E4E8B" w14:textId="77777777" w:rsidR="00D31934" w:rsidRPr="00C36FB0" w:rsidRDefault="00D31934" w:rsidP="00C36FB0">
            <w:pPr>
              <w:pStyle w:val="a3"/>
              <w:shd w:val="clear" w:color="auto" w:fill="FFFFFF"/>
              <w:spacing w:before="0" w:beforeAutospacing="0" w:after="0" w:afterAutospacing="0"/>
              <w:ind w:firstLineChars="200" w:firstLine="480"/>
            </w:pPr>
            <w:r w:rsidRPr="00C36FB0">
              <w:rPr>
                <w:rFonts w:hint="eastAsia"/>
              </w:rPr>
              <w:t>10</w:t>
            </w:r>
          </w:p>
        </w:tc>
        <w:tc>
          <w:tcPr>
            <w:tcW w:w="2483" w:type="dxa"/>
            <w:vAlign w:val="center"/>
          </w:tcPr>
          <w:p w14:paraId="0E67EA43" w14:textId="27337D7F" w:rsidR="00D31934" w:rsidRPr="00C36FB0" w:rsidRDefault="00D31934" w:rsidP="00C36FB0">
            <w:pPr>
              <w:pStyle w:val="a3"/>
              <w:shd w:val="clear" w:color="auto" w:fill="FFFFFF"/>
              <w:spacing w:before="0" w:beforeAutospacing="0" w:after="0" w:afterAutospacing="0"/>
              <w:ind w:firstLineChars="200" w:firstLine="480"/>
            </w:pPr>
            <w:r w:rsidRPr="00C36FB0">
              <w:t>10</w:t>
            </w:r>
            <w:r w:rsidRPr="00C36FB0">
              <w:rPr>
                <w:rFonts w:hint="eastAsia"/>
              </w:rPr>
              <w:t>分</w:t>
            </w:r>
          </w:p>
        </w:tc>
      </w:tr>
      <w:tr w:rsidR="00D31934" w:rsidRPr="00175E68" w14:paraId="70184594" w14:textId="77777777" w:rsidTr="00D31934">
        <w:trPr>
          <w:trHeight w:val="624"/>
          <w:jc w:val="center"/>
        </w:trPr>
        <w:tc>
          <w:tcPr>
            <w:tcW w:w="1134" w:type="dxa"/>
            <w:vAlign w:val="center"/>
          </w:tcPr>
          <w:p w14:paraId="00BD7AB9" w14:textId="77777777" w:rsidR="00D31934" w:rsidRPr="00175E68" w:rsidRDefault="00D31934" w:rsidP="00175E68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5E6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V</w:t>
            </w:r>
          </w:p>
        </w:tc>
        <w:tc>
          <w:tcPr>
            <w:tcW w:w="2634" w:type="dxa"/>
            <w:vAlign w:val="center"/>
          </w:tcPr>
          <w:p w14:paraId="0019AE81" w14:textId="70EA2A74" w:rsidR="00D31934" w:rsidRPr="00175E68" w:rsidRDefault="00D31934" w:rsidP="00175E68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FE48F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日译汉</w:t>
            </w:r>
            <w:proofErr w:type="gramEnd"/>
          </w:p>
        </w:tc>
        <w:tc>
          <w:tcPr>
            <w:tcW w:w="1618" w:type="dxa"/>
            <w:vAlign w:val="center"/>
          </w:tcPr>
          <w:p w14:paraId="0FFA2A65" w14:textId="06729F2F" w:rsidR="00D31934" w:rsidRPr="00175E68" w:rsidRDefault="00D31934" w:rsidP="00175E68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5E6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  <w:r w:rsidRPr="00FE48FA">
              <w:rPr>
                <w:rFonts w:ascii="宋体" w:eastAsia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2483" w:type="dxa"/>
            <w:vAlign w:val="center"/>
          </w:tcPr>
          <w:p w14:paraId="0B3928A8" w14:textId="0642A1A4" w:rsidR="00D31934" w:rsidRPr="00175E68" w:rsidRDefault="00D31934" w:rsidP="00175E68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E48FA">
              <w:rPr>
                <w:rFonts w:ascii="宋体" w:eastAsia="宋体" w:hAnsi="宋体" w:cs="宋体"/>
                <w:color w:val="333333"/>
                <w:kern w:val="0"/>
                <w:szCs w:val="21"/>
              </w:rPr>
              <w:t>10</w:t>
            </w:r>
            <w:r w:rsidRPr="00FE48F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分</w:t>
            </w:r>
          </w:p>
        </w:tc>
      </w:tr>
      <w:tr w:rsidR="00D31934" w:rsidRPr="00175E68" w14:paraId="1B881831" w14:textId="77777777" w:rsidTr="00D31934">
        <w:trPr>
          <w:trHeight w:val="624"/>
          <w:jc w:val="center"/>
        </w:trPr>
        <w:tc>
          <w:tcPr>
            <w:tcW w:w="1134" w:type="dxa"/>
            <w:vAlign w:val="center"/>
          </w:tcPr>
          <w:p w14:paraId="62927B4C" w14:textId="2C66EB80" w:rsidR="00D31934" w:rsidRPr="00FE48FA" w:rsidRDefault="00D31934" w:rsidP="00175E68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E48FA">
              <w:rPr>
                <w:rFonts w:ascii="宋体" w:eastAsia="宋体" w:hAnsi="宋体" w:cs="宋体"/>
                <w:color w:val="333333"/>
                <w:kern w:val="0"/>
                <w:szCs w:val="21"/>
              </w:rPr>
              <w:t>VI</w:t>
            </w:r>
          </w:p>
        </w:tc>
        <w:tc>
          <w:tcPr>
            <w:tcW w:w="2634" w:type="dxa"/>
            <w:vAlign w:val="center"/>
          </w:tcPr>
          <w:p w14:paraId="2890ECAD" w14:textId="2F750651" w:rsidR="00D31934" w:rsidRPr="00FE48FA" w:rsidRDefault="00D31934" w:rsidP="00175E68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E48F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作文</w:t>
            </w:r>
          </w:p>
        </w:tc>
        <w:tc>
          <w:tcPr>
            <w:tcW w:w="1618" w:type="dxa"/>
            <w:vAlign w:val="center"/>
          </w:tcPr>
          <w:p w14:paraId="21CF57D7" w14:textId="6937FE74" w:rsidR="00D31934" w:rsidRPr="00FE48FA" w:rsidRDefault="00D31934" w:rsidP="00175E68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E48FA">
              <w:rPr>
                <w:rFonts w:ascii="宋体" w:eastAsia="宋体" w:hAnsi="宋体" w:cs="宋体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2483" w:type="dxa"/>
            <w:vAlign w:val="center"/>
          </w:tcPr>
          <w:p w14:paraId="2A69A275" w14:textId="4A0A4129" w:rsidR="00D31934" w:rsidRPr="00FE48FA" w:rsidRDefault="00D31934" w:rsidP="00175E68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E48F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  <w:r w:rsidRPr="00FE48FA">
              <w:rPr>
                <w:rFonts w:ascii="宋体" w:eastAsia="宋体" w:hAnsi="宋体" w:cs="宋体"/>
                <w:color w:val="333333"/>
                <w:kern w:val="0"/>
                <w:szCs w:val="21"/>
              </w:rPr>
              <w:t>0</w:t>
            </w:r>
            <w:r w:rsidRPr="00FE48F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分</w:t>
            </w:r>
          </w:p>
        </w:tc>
      </w:tr>
      <w:tr w:rsidR="00D31934" w:rsidRPr="00175E68" w14:paraId="23F639A2" w14:textId="77777777" w:rsidTr="00D31934">
        <w:trPr>
          <w:trHeight w:val="624"/>
          <w:jc w:val="center"/>
        </w:trPr>
        <w:tc>
          <w:tcPr>
            <w:tcW w:w="1134" w:type="dxa"/>
            <w:vAlign w:val="center"/>
          </w:tcPr>
          <w:p w14:paraId="6E32390C" w14:textId="77777777" w:rsidR="00D31934" w:rsidRPr="00175E68" w:rsidRDefault="00D31934" w:rsidP="00175E68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75E6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合计</w:t>
            </w:r>
          </w:p>
        </w:tc>
        <w:tc>
          <w:tcPr>
            <w:tcW w:w="2634" w:type="dxa"/>
            <w:vAlign w:val="center"/>
          </w:tcPr>
          <w:p w14:paraId="17C36BFC" w14:textId="77777777" w:rsidR="00D31934" w:rsidRPr="00175E68" w:rsidRDefault="00D31934" w:rsidP="00175E68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618" w:type="dxa"/>
            <w:vAlign w:val="center"/>
          </w:tcPr>
          <w:p w14:paraId="4038564C" w14:textId="6EDB7070" w:rsidR="00D31934" w:rsidRPr="00175E68" w:rsidRDefault="00D31934" w:rsidP="00175E68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14:paraId="4C5372E8" w14:textId="3EC38BEA" w:rsidR="00D31934" w:rsidRPr="00175E68" w:rsidRDefault="00D31934" w:rsidP="00175E68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E48FA">
              <w:rPr>
                <w:rFonts w:ascii="宋体" w:eastAsia="宋体" w:hAnsi="宋体" w:cs="宋体"/>
                <w:color w:val="333333"/>
                <w:kern w:val="0"/>
                <w:szCs w:val="21"/>
              </w:rPr>
              <w:t>120</w:t>
            </w:r>
            <w:r w:rsidRPr="00FE48F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分</w:t>
            </w:r>
          </w:p>
        </w:tc>
      </w:tr>
    </w:tbl>
    <w:p w14:paraId="380DC5BB" w14:textId="77777777" w:rsidR="00175E68" w:rsidRPr="00175E68" w:rsidRDefault="00175E68" w:rsidP="00175E68">
      <w:pPr>
        <w:ind w:firstLine="480"/>
        <w:rPr>
          <w:rFonts w:ascii="Times New Roman" w:eastAsia="宋体" w:hAnsi="Times New Roman" w:cs="Times New Roman"/>
          <w:sz w:val="24"/>
          <w:szCs w:val="20"/>
        </w:rPr>
      </w:pPr>
      <w:r w:rsidRPr="00175E68">
        <w:rPr>
          <w:rFonts w:ascii="Times New Roman" w:eastAsia="宋体" w:hAnsi="Times New Roman" w:cs="Times New Roman" w:hint="eastAsia"/>
          <w:sz w:val="24"/>
          <w:szCs w:val="20"/>
        </w:rPr>
        <w:t xml:space="preserve">      </w:t>
      </w:r>
    </w:p>
    <w:p w14:paraId="639682C4" w14:textId="22CFE3DD" w:rsidR="00FD15BC" w:rsidRPr="00C36FB0" w:rsidRDefault="00FD15BC" w:rsidP="00C36FB0">
      <w:pPr>
        <w:ind w:firstLineChars="200" w:firstLine="480"/>
        <w:jc w:val="left"/>
        <w:rPr>
          <w:rFonts w:ascii="黑体" w:eastAsia="黑体" w:hAnsi="黑体"/>
          <w:sz w:val="24"/>
          <w:szCs w:val="24"/>
        </w:rPr>
      </w:pPr>
      <w:r w:rsidRPr="00C36FB0">
        <w:rPr>
          <w:rFonts w:ascii="黑体" w:eastAsia="黑体" w:hAnsi="黑体" w:hint="eastAsia"/>
          <w:sz w:val="24"/>
          <w:szCs w:val="24"/>
        </w:rPr>
        <w:t>四、考试书目</w:t>
      </w:r>
    </w:p>
    <w:p w14:paraId="03677486" w14:textId="153760A5" w:rsidR="00175E68" w:rsidRPr="00C36FB0" w:rsidRDefault="00FE48FA" w:rsidP="00C36FB0">
      <w:pPr>
        <w:pStyle w:val="a3"/>
        <w:shd w:val="clear" w:color="auto" w:fill="FFFFFF"/>
        <w:spacing w:before="0" w:beforeAutospacing="0" w:after="0" w:afterAutospacing="0"/>
        <w:ind w:firstLineChars="200" w:firstLine="480"/>
      </w:pPr>
      <w:bookmarkStart w:id="6" w:name="_GoBack"/>
      <w:bookmarkEnd w:id="6"/>
      <w:r w:rsidRPr="00C36FB0">
        <w:rPr>
          <w:rFonts w:hint="eastAsia"/>
        </w:rPr>
        <w:t>(1)</w:t>
      </w:r>
      <w:r w:rsidR="00175E68" w:rsidRPr="00C36FB0">
        <w:rPr>
          <w:rFonts w:hint="eastAsia"/>
        </w:rPr>
        <w:t>《新编日语》</w:t>
      </w:r>
      <w:r w:rsidR="00FD15BC" w:rsidRPr="00C36FB0">
        <w:rPr>
          <w:rFonts w:hint="eastAsia"/>
        </w:rPr>
        <w:t>（重排本）</w:t>
      </w:r>
      <w:r w:rsidR="00175E68" w:rsidRPr="00C36FB0">
        <w:rPr>
          <w:rFonts w:hint="eastAsia"/>
        </w:rPr>
        <w:t xml:space="preserve"> 周平 陈小芬 编著 第</w:t>
      </w:r>
      <w:r w:rsidR="00FD15BC" w:rsidRPr="00C36FB0">
        <w:t>3</w:t>
      </w:r>
      <w:r w:rsidR="00FD15BC" w:rsidRPr="00C36FB0">
        <w:rPr>
          <w:rFonts w:hint="eastAsia"/>
        </w:rPr>
        <w:t>-</w:t>
      </w:r>
      <w:r w:rsidR="00175E68" w:rsidRPr="00C36FB0">
        <w:rPr>
          <w:rFonts w:hint="eastAsia"/>
        </w:rPr>
        <w:t>4册，上海外语教育出版社，201</w:t>
      </w:r>
      <w:r w:rsidR="00FD15BC" w:rsidRPr="00C36FB0">
        <w:t>7</w:t>
      </w:r>
      <w:r w:rsidR="00175E68" w:rsidRPr="00C36FB0">
        <w:rPr>
          <w:rFonts w:hint="eastAsia"/>
        </w:rPr>
        <w:t>版</w:t>
      </w:r>
    </w:p>
    <w:p w14:paraId="052AE16B" w14:textId="70508FB2" w:rsidR="00FD15BC" w:rsidRPr="00C36FB0" w:rsidRDefault="00FE48FA" w:rsidP="00C36FB0">
      <w:pPr>
        <w:pStyle w:val="a3"/>
        <w:shd w:val="clear" w:color="auto" w:fill="FFFFFF"/>
        <w:spacing w:before="0" w:beforeAutospacing="0" w:after="0" w:afterAutospacing="0"/>
        <w:ind w:firstLineChars="200" w:firstLine="480"/>
      </w:pPr>
      <w:r w:rsidRPr="00C36FB0">
        <w:rPr>
          <w:rFonts w:hint="eastAsia"/>
        </w:rPr>
        <w:t>(</w:t>
      </w:r>
      <w:r w:rsidRPr="00C36FB0">
        <w:t>2</w:t>
      </w:r>
      <w:r w:rsidRPr="00C36FB0">
        <w:rPr>
          <w:rFonts w:hint="eastAsia"/>
        </w:rPr>
        <w:t>)</w:t>
      </w:r>
      <w:r w:rsidR="00175E68" w:rsidRPr="00C36FB0">
        <w:rPr>
          <w:rFonts w:hint="eastAsia"/>
        </w:rPr>
        <w:t xml:space="preserve"> </w:t>
      </w:r>
      <w:r w:rsidR="00FD15BC" w:rsidRPr="00C36FB0">
        <w:rPr>
          <w:rFonts w:hint="eastAsia"/>
        </w:rPr>
        <w:t>近5年日本</w:t>
      </w:r>
      <w:proofErr w:type="gramStart"/>
      <w:r w:rsidR="00FD15BC" w:rsidRPr="00C36FB0">
        <w:rPr>
          <w:rFonts w:hint="eastAsia"/>
        </w:rPr>
        <w:t>语能力</w:t>
      </w:r>
      <w:proofErr w:type="gramEnd"/>
      <w:r w:rsidR="00FD15BC" w:rsidRPr="00C36FB0">
        <w:rPr>
          <w:rFonts w:hint="eastAsia"/>
        </w:rPr>
        <w:t>测试</w:t>
      </w:r>
      <w:r w:rsidR="00FD15BC" w:rsidRPr="00C36FB0">
        <w:t>(JLPT The Japanese-Language Proficiency Test)</w:t>
      </w:r>
      <w:r w:rsidR="00FD15BC" w:rsidRPr="00C36FB0">
        <w:rPr>
          <w:rFonts w:hint="eastAsia"/>
        </w:rPr>
        <w:t>N2考试真题。</w:t>
      </w:r>
    </w:p>
    <w:p w14:paraId="388018BF" w14:textId="25423486" w:rsidR="00175E68" w:rsidRDefault="00175E68" w:rsidP="00175E68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color w:val="333333"/>
          <w:sz w:val="21"/>
          <w:szCs w:val="21"/>
        </w:rPr>
      </w:pPr>
    </w:p>
    <w:p w14:paraId="77E5CA0C" w14:textId="4585389A" w:rsidR="00175E68" w:rsidRDefault="00175E68" w:rsidP="00175E68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color w:val="333333"/>
          <w:sz w:val="21"/>
          <w:szCs w:val="21"/>
        </w:rPr>
      </w:pPr>
    </w:p>
    <w:p w14:paraId="22D94ABB" w14:textId="0514B929" w:rsidR="00175E68" w:rsidRDefault="00175E68" w:rsidP="00175E68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color w:val="333333"/>
          <w:sz w:val="21"/>
          <w:szCs w:val="21"/>
        </w:rPr>
      </w:pPr>
    </w:p>
    <w:p w14:paraId="0710097A" w14:textId="0D484DE9" w:rsidR="00175E68" w:rsidRDefault="00175E68" w:rsidP="00175E68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color w:val="333333"/>
          <w:sz w:val="21"/>
          <w:szCs w:val="21"/>
        </w:rPr>
      </w:pPr>
    </w:p>
    <w:p w14:paraId="29E1AD27" w14:textId="51BC6BE9" w:rsidR="00175E68" w:rsidRDefault="00175E68" w:rsidP="00175E68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color w:val="333333"/>
          <w:sz w:val="21"/>
          <w:szCs w:val="21"/>
        </w:rPr>
      </w:pPr>
    </w:p>
    <w:p w14:paraId="4484B312" w14:textId="31D682D2" w:rsidR="00175E68" w:rsidRDefault="00175E68" w:rsidP="00175E68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color w:val="333333"/>
          <w:sz w:val="21"/>
          <w:szCs w:val="21"/>
        </w:rPr>
      </w:pPr>
    </w:p>
    <w:p w14:paraId="0D657E7F" w14:textId="09B27733" w:rsidR="00175E68" w:rsidRDefault="00175E68" w:rsidP="00175E68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color w:val="333333"/>
          <w:sz w:val="21"/>
          <w:szCs w:val="21"/>
        </w:rPr>
      </w:pPr>
    </w:p>
    <w:p w14:paraId="1E93A7B0" w14:textId="2194BB58" w:rsidR="00175E68" w:rsidRDefault="00175E68" w:rsidP="00175E68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color w:val="333333"/>
          <w:sz w:val="21"/>
          <w:szCs w:val="21"/>
        </w:rPr>
      </w:pPr>
    </w:p>
    <w:p w14:paraId="61E3DF7B" w14:textId="77777777" w:rsidR="00175E68" w:rsidRDefault="00175E68" w:rsidP="00175E68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color w:val="333333"/>
          <w:sz w:val="21"/>
          <w:szCs w:val="21"/>
        </w:rPr>
      </w:pPr>
    </w:p>
    <w:p w14:paraId="10E498B1" w14:textId="1205B171" w:rsidR="00AA029B" w:rsidRPr="00AA029B" w:rsidRDefault="00AA029B" w:rsidP="00AA029B">
      <w:pPr>
        <w:spacing w:line="360" w:lineRule="auto"/>
        <w:jc w:val="left"/>
        <w:rPr>
          <w:rFonts w:ascii="宋体" w:eastAsia="宋体" w:hAnsi="宋体"/>
          <w:szCs w:val="21"/>
        </w:rPr>
      </w:pPr>
    </w:p>
    <w:sectPr w:rsidR="00AA029B" w:rsidRPr="00AA029B" w:rsidSect="00DC16CA">
      <w:pgSz w:w="11906" w:h="16838"/>
      <w:pgMar w:top="1418" w:right="1418" w:bottom="10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9BD56" w14:textId="77777777" w:rsidR="009E6A54" w:rsidRDefault="009E6A54" w:rsidP="00C36FB0">
      <w:r>
        <w:separator/>
      </w:r>
    </w:p>
  </w:endnote>
  <w:endnote w:type="continuationSeparator" w:id="0">
    <w:p w14:paraId="51027D8A" w14:textId="77777777" w:rsidR="009E6A54" w:rsidRDefault="009E6A54" w:rsidP="00C3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D4916" w14:textId="77777777" w:rsidR="009E6A54" w:rsidRDefault="009E6A54" w:rsidP="00C36FB0">
      <w:r>
        <w:separator/>
      </w:r>
    </w:p>
  </w:footnote>
  <w:footnote w:type="continuationSeparator" w:id="0">
    <w:p w14:paraId="0E187E13" w14:textId="77777777" w:rsidR="009E6A54" w:rsidRDefault="009E6A54" w:rsidP="00C36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lowerLetter"/>
      <w:lvlText w:val="(%2)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（%2）"/>
      <w:lvlJc w:val="left"/>
      <w:pPr>
        <w:tabs>
          <w:tab w:val="num" w:pos="1560"/>
        </w:tabs>
        <w:ind w:left="1560" w:hanging="720"/>
      </w:pPr>
      <w:rPr>
        <w:rFonts w:eastAsia="MS Mincho"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3" w15:restartNumberingAfterBreak="0">
    <w:nsid w:val="0000000A"/>
    <w:multiLevelType w:val="multilevel"/>
    <w:tmpl w:val="0000000A"/>
    <w:lvl w:ilvl="0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lowerLetter"/>
      <w:lvlText w:val="(%2)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2">
      <w:start w:val="1"/>
      <w:numFmt w:val="lowerLetter"/>
      <w:lvlText w:val="（%3）"/>
      <w:lvlJc w:val="left"/>
      <w:pPr>
        <w:tabs>
          <w:tab w:val="num" w:pos="2040"/>
        </w:tabs>
        <w:ind w:left="2040" w:hanging="720"/>
      </w:pPr>
      <w:rPr>
        <w:rFonts w:eastAsia="MS Mincho"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0000000C"/>
    <w:multiLevelType w:val="multilevel"/>
    <w:tmpl w:val="0000000C"/>
    <w:lvl w:ilvl="0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lowerLetter"/>
      <w:lvlText w:val="(%2)"/>
      <w:lvlJc w:val="left"/>
      <w:pPr>
        <w:tabs>
          <w:tab w:val="num" w:pos="1275"/>
        </w:tabs>
        <w:ind w:left="1275" w:hanging="375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japaneseCounting"/>
      <w:lvlText w:val="%1、"/>
      <w:lvlJc w:val="left"/>
      <w:pPr>
        <w:tabs>
          <w:tab w:val="num" w:pos="962"/>
        </w:tabs>
        <w:ind w:left="962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6" w15:restartNumberingAfterBreak="0">
    <w:nsid w:val="0E7C4D18"/>
    <w:multiLevelType w:val="multilevel"/>
    <w:tmpl w:val="00000000"/>
    <w:lvl w:ilvl="0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lowerLetter"/>
      <w:lvlText w:val="(%2)"/>
      <w:lvlJc w:val="left"/>
      <w:pPr>
        <w:tabs>
          <w:tab w:val="num" w:pos="1275"/>
        </w:tabs>
        <w:ind w:left="1275" w:hanging="375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B7"/>
    <w:rsid w:val="00175E68"/>
    <w:rsid w:val="00406FC2"/>
    <w:rsid w:val="004460CD"/>
    <w:rsid w:val="004A4A89"/>
    <w:rsid w:val="006E0B8D"/>
    <w:rsid w:val="007402B7"/>
    <w:rsid w:val="00767756"/>
    <w:rsid w:val="009E6A54"/>
    <w:rsid w:val="00AA029B"/>
    <w:rsid w:val="00C36FB0"/>
    <w:rsid w:val="00C56BF5"/>
    <w:rsid w:val="00D31934"/>
    <w:rsid w:val="00DC16CA"/>
    <w:rsid w:val="00DE0B99"/>
    <w:rsid w:val="00FD15BC"/>
    <w:rsid w:val="00FE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467D5"/>
  <w15:chartTrackingRefBased/>
  <w15:docId w15:val="{37980BBA-BF69-408F-AF11-FA1CE5C4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2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36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36FB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36F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36F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hua yujie</cp:lastModifiedBy>
  <cp:revision>9</cp:revision>
  <dcterms:created xsi:type="dcterms:W3CDTF">2019-10-27T10:20:00Z</dcterms:created>
  <dcterms:modified xsi:type="dcterms:W3CDTF">2020-03-20T04:24:00Z</dcterms:modified>
</cp:coreProperties>
</file>